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2EF" w:rsidRPr="00AE3D77" w:rsidRDefault="004512EF" w:rsidP="004512EF">
      <w:pPr>
        <w:jc w:val="center"/>
      </w:pPr>
      <w:bookmarkStart w:id="0" w:name="_GoBack"/>
      <w:bookmarkEnd w:id="0"/>
      <w:r>
        <w:rPr>
          <w:noProof/>
          <w:sz w:val="20"/>
        </w:rPr>
        <w:drawing>
          <wp:inline distT="0" distB="0" distL="0" distR="0">
            <wp:extent cx="447675" cy="5429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2EF" w:rsidRPr="00AE3D77" w:rsidRDefault="004512EF" w:rsidP="004512EF">
      <w:pPr>
        <w:jc w:val="center"/>
        <w:rPr>
          <w:rFonts w:ascii="Monotype Corsiva" w:hAnsi="Monotype Corsiva"/>
          <w:b/>
          <w:sz w:val="28"/>
          <w:szCs w:val="28"/>
        </w:rPr>
      </w:pPr>
      <w:r w:rsidRPr="00AE3D77">
        <w:rPr>
          <w:rFonts w:ascii="Monotype Corsiva" w:hAnsi="Monotype Corsiva"/>
          <w:b/>
          <w:sz w:val="28"/>
          <w:szCs w:val="28"/>
        </w:rPr>
        <w:t>Ministero dell’Istruzione, dell’Università e della Ricerca</w:t>
      </w:r>
    </w:p>
    <w:p w:rsidR="004512EF" w:rsidRPr="00AE3D77" w:rsidRDefault="004512EF" w:rsidP="004512EF">
      <w:pPr>
        <w:jc w:val="center"/>
        <w:rPr>
          <w:rFonts w:ascii="Monotype Corsiva" w:hAnsi="Monotype Corsiva"/>
          <w:sz w:val="28"/>
          <w:szCs w:val="28"/>
        </w:rPr>
      </w:pPr>
      <w:r w:rsidRPr="00AE3D77">
        <w:rPr>
          <w:rFonts w:ascii="Monotype Corsiva" w:hAnsi="Monotype Corsiva"/>
          <w:sz w:val="28"/>
          <w:szCs w:val="28"/>
        </w:rPr>
        <w:t xml:space="preserve">Direzione Generale per </w:t>
      </w:r>
      <w:smartTag w:uri="urn:schemas-microsoft-com:office:smarttags" w:element="PersonName">
        <w:smartTagPr>
          <w:attr w:name="ProductID" w:val="la Campania"/>
        </w:smartTagPr>
        <w:r w:rsidRPr="00AE3D77">
          <w:rPr>
            <w:rFonts w:ascii="Monotype Corsiva" w:hAnsi="Monotype Corsiva"/>
            <w:sz w:val="28"/>
            <w:szCs w:val="28"/>
          </w:rPr>
          <w:t>la Campania</w:t>
        </w:r>
      </w:smartTag>
    </w:p>
    <w:p w:rsidR="004512EF" w:rsidRPr="00AE3D77" w:rsidRDefault="004512EF" w:rsidP="004512EF">
      <w:pPr>
        <w:jc w:val="center"/>
        <w:rPr>
          <w:rFonts w:ascii="Monotype Corsiva" w:hAnsi="Monotype Corsiva"/>
          <w:sz w:val="28"/>
          <w:szCs w:val="28"/>
        </w:rPr>
      </w:pPr>
      <w:r w:rsidRPr="00AE3D77">
        <w:rPr>
          <w:rFonts w:ascii="Monotype Corsiva" w:hAnsi="Monotype Corsiva"/>
          <w:sz w:val="28"/>
          <w:szCs w:val="28"/>
        </w:rPr>
        <w:t xml:space="preserve">Ufficio </w:t>
      </w:r>
      <w:r>
        <w:rPr>
          <w:rFonts w:ascii="Monotype Corsiva" w:hAnsi="Monotype Corsiva"/>
          <w:sz w:val="28"/>
          <w:szCs w:val="28"/>
        </w:rPr>
        <w:t>V</w:t>
      </w:r>
      <w:r w:rsidRPr="00AE3D77">
        <w:rPr>
          <w:rFonts w:ascii="Monotype Corsiva" w:hAnsi="Monotype Corsiva"/>
          <w:sz w:val="28"/>
          <w:szCs w:val="28"/>
        </w:rPr>
        <w:t>I - Ambito Territoriale per la provincia di Napoli</w:t>
      </w:r>
    </w:p>
    <w:p w:rsidR="004512EF" w:rsidRPr="00AE1CAD" w:rsidRDefault="004512EF" w:rsidP="004512EF">
      <w:pPr>
        <w:jc w:val="center"/>
        <w:rPr>
          <w:szCs w:val="24"/>
        </w:rPr>
      </w:pPr>
    </w:p>
    <w:p w:rsidR="004512EF" w:rsidRDefault="004512EF" w:rsidP="004512EF">
      <w:pPr>
        <w:tabs>
          <w:tab w:val="left" w:pos="1843"/>
        </w:tabs>
        <w:rPr>
          <w:szCs w:val="24"/>
        </w:rPr>
      </w:pPr>
      <w:proofErr w:type="spellStart"/>
      <w:r w:rsidRPr="00AE3D77">
        <w:rPr>
          <w:szCs w:val="24"/>
        </w:rPr>
        <w:t>Prot</w:t>
      </w:r>
      <w:proofErr w:type="spellEnd"/>
      <w:r w:rsidRPr="00AE3D77">
        <w:rPr>
          <w:szCs w:val="24"/>
        </w:rPr>
        <w:t xml:space="preserve">.  n°. </w:t>
      </w:r>
      <w:r>
        <w:rPr>
          <w:szCs w:val="24"/>
        </w:rPr>
        <w:t xml:space="preserve">  </w:t>
      </w:r>
      <w:r w:rsidR="001C2D89">
        <w:rPr>
          <w:szCs w:val="24"/>
        </w:rPr>
        <w:t>4196</w:t>
      </w:r>
      <w:r w:rsidRPr="00AE3D77">
        <w:rPr>
          <w:szCs w:val="24"/>
        </w:rPr>
        <w:t xml:space="preserve"> </w:t>
      </w:r>
      <w:r>
        <w:rPr>
          <w:szCs w:val="24"/>
        </w:rPr>
        <w:t xml:space="preserve">  </w:t>
      </w:r>
      <w:r w:rsidRPr="00AE3D77">
        <w:rPr>
          <w:szCs w:val="24"/>
        </w:rPr>
        <w:t xml:space="preserve">                                                                      </w:t>
      </w:r>
      <w:r>
        <w:rPr>
          <w:szCs w:val="24"/>
        </w:rPr>
        <w:t xml:space="preserve">  </w:t>
      </w:r>
      <w:r w:rsidRPr="00AE3D77">
        <w:rPr>
          <w:szCs w:val="24"/>
        </w:rPr>
        <w:t xml:space="preserve">         Napoli</w:t>
      </w:r>
      <w:r>
        <w:rPr>
          <w:szCs w:val="24"/>
        </w:rPr>
        <w:t>,</w:t>
      </w:r>
      <w:r w:rsidRPr="00AE3D77">
        <w:rPr>
          <w:szCs w:val="24"/>
        </w:rPr>
        <w:t xml:space="preserve"> </w:t>
      </w:r>
      <w:r>
        <w:rPr>
          <w:szCs w:val="24"/>
        </w:rPr>
        <w:t>2</w:t>
      </w:r>
      <w:r w:rsidR="002022E7">
        <w:rPr>
          <w:szCs w:val="24"/>
        </w:rPr>
        <w:t>6</w:t>
      </w:r>
      <w:r>
        <w:rPr>
          <w:szCs w:val="24"/>
        </w:rPr>
        <w:t>/09/2016</w:t>
      </w:r>
    </w:p>
    <w:p w:rsidR="00746DFF" w:rsidRDefault="00746DFF" w:rsidP="004512EF">
      <w:pPr>
        <w:tabs>
          <w:tab w:val="left" w:pos="1843"/>
        </w:tabs>
        <w:rPr>
          <w:szCs w:val="24"/>
        </w:rPr>
      </w:pPr>
    </w:p>
    <w:p w:rsidR="00746DFF" w:rsidRDefault="00746DFF" w:rsidP="004512EF">
      <w:pPr>
        <w:tabs>
          <w:tab w:val="left" w:pos="1843"/>
        </w:tabs>
        <w:rPr>
          <w:szCs w:val="24"/>
        </w:rPr>
      </w:pPr>
    </w:p>
    <w:p w:rsidR="004512EF" w:rsidRDefault="004512EF" w:rsidP="004512EF">
      <w:pPr>
        <w:tabs>
          <w:tab w:val="left" w:pos="1843"/>
        </w:tabs>
        <w:jc w:val="center"/>
        <w:rPr>
          <w:b/>
          <w:i/>
          <w:szCs w:val="24"/>
        </w:rPr>
      </w:pPr>
      <w:r w:rsidRPr="00F43DCB">
        <w:rPr>
          <w:b/>
          <w:i/>
          <w:szCs w:val="24"/>
        </w:rPr>
        <w:t>IL DIRIGENTE</w:t>
      </w:r>
    </w:p>
    <w:p w:rsidR="00746DFF" w:rsidRDefault="00746DFF" w:rsidP="004512EF">
      <w:pPr>
        <w:tabs>
          <w:tab w:val="left" w:pos="1843"/>
        </w:tabs>
        <w:jc w:val="center"/>
        <w:rPr>
          <w:b/>
          <w:i/>
          <w:szCs w:val="24"/>
        </w:rPr>
      </w:pPr>
    </w:p>
    <w:p w:rsidR="00746DFF" w:rsidRDefault="00746DFF" w:rsidP="004512EF">
      <w:pPr>
        <w:tabs>
          <w:tab w:val="left" w:pos="1843"/>
        </w:tabs>
        <w:jc w:val="center"/>
        <w:rPr>
          <w:b/>
          <w:i/>
          <w:szCs w:val="24"/>
        </w:rPr>
      </w:pPr>
    </w:p>
    <w:p w:rsidR="004512EF" w:rsidRDefault="004512EF" w:rsidP="004512EF">
      <w:pPr>
        <w:ind w:left="-284" w:firstLine="283"/>
        <w:jc w:val="center"/>
        <w:rPr>
          <w:szCs w:val="24"/>
        </w:rPr>
      </w:pPr>
    </w:p>
    <w:p w:rsidR="004512EF" w:rsidRPr="00ED2BB5" w:rsidRDefault="004512EF" w:rsidP="004512EF">
      <w:pPr>
        <w:ind w:left="-284" w:firstLine="283"/>
        <w:rPr>
          <w:szCs w:val="24"/>
        </w:rPr>
      </w:pPr>
      <w:r>
        <w:rPr>
          <w:b/>
          <w:szCs w:val="24"/>
        </w:rPr>
        <w:t xml:space="preserve">VISTO </w:t>
      </w:r>
      <w:r w:rsidRPr="00ED2BB5">
        <w:rPr>
          <w:szCs w:val="24"/>
        </w:rPr>
        <w:t xml:space="preserve">il </w:t>
      </w:r>
      <w:r>
        <w:rPr>
          <w:szCs w:val="24"/>
        </w:rPr>
        <w:t xml:space="preserve">decreto n. 3435 del 02/08/2016 con il quale è stata pubblicata la mobilità territoriale e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professionale del personale docente ed ATA delle istituzioni scolastiche di ogni ordine e       grado  relativa all’anno scolastico 2016/2017;</w:t>
      </w:r>
    </w:p>
    <w:p w:rsidR="004512EF" w:rsidRDefault="004512EF" w:rsidP="004512EF">
      <w:pPr>
        <w:ind w:left="851" w:hanging="851"/>
        <w:jc w:val="both"/>
        <w:rPr>
          <w:szCs w:val="24"/>
        </w:rPr>
      </w:pPr>
      <w:r w:rsidRPr="00AE3D77">
        <w:rPr>
          <w:b/>
          <w:szCs w:val="24"/>
        </w:rPr>
        <w:t>VISTO</w:t>
      </w:r>
      <w:r>
        <w:rPr>
          <w:szCs w:val="24"/>
        </w:rPr>
        <w:t xml:space="preserve"> il proprio decreto n. 4134 del 21/09/2016 con il quale la sig. </w:t>
      </w:r>
      <w:proofErr w:type="spellStart"/>
      <w:r>
        <w:rPr>
          <w:szCs w:val="24"/>
        </w:rPr>
        <w:t>ra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Sandomenico</w:t>
      </w:r>
      <w:proofErr w:type="spellEnd"/>
      <w:r>
        <w:rPr>
          <w:szCs w:val="24"/>
        </w:rPr>
        <w:t xml:space="preserve"> Laura è stata trasferita</w:t>
      </w:r>
      <w:r w:rsidR="002022E7">
        <w:rPr>
          <w:szCs w:val="24"/>
        </w:rPr>
        <w:t>, per mero errore materiale,</w:t>
      </w:r>
      <w:r>
        <w:rPr>
          <w:szCs w:val="24"/>
        </w:rPr>
        <w:t xml:space="preserve"> dalla S.M.S. “Salvemini” di San Sebastiano al Vesuvio al Liceo “Urbani” di San Giorgio a Cremano;</w:t>
      </w:r>
    </w:p>
    <w:p w:rsidR="004512EF" w:rsidRDefault="004512EF" w:rsidP="004512EF">
      <w:pPr>
        <w:ind w:left="851" w:hanging="851"/>
        <w:jc w:val="both"/>
        <w:rPr>
          <w:szCs w:val="24"/>
        </w:rPr>
      </w:pPr>
      <w:r>
        <w:rPr>
          <w:b/>
          <w:szCs w:val="24"/>
        </w:rPr>
        <w:t xml:space="preserve">VISTA </w:t>
      </w:r>
      <w:r>
        <w:rPr>
          <w:szCs w:val="24"/>
        </w:rPr>
        <w:t>la disponibilità del posto presso la S.M.S. “Salvemini” di San Sebastiano al Vesuvio</w:t>
      </w:r>
      <w:r w:rsidR="000C7D5C">
        <w:rPr>
          <w:szCs w:val="24"/>
        </w:rPr>
        <w:t>;</w:t>
      </w:r>
    </w:p>
    <w:p w:rsidR="002022E7" w:rsidRPr="00807300" w:rsidRDefault="002022E7" w:rsidP="004512EF">
      <w:pPr>
        <w:ind w:left="851" w:hanging="851"/>
        <w:jc w:val="both"/>
        <w:rPr>
          <w:szCs w:val="24"/>
        </w:rPr>
      </w:pPr>
    </w:p>
    <w:p w:rsidR="004512EF" w:rsidRDefault="004512EF" w:rsidP="004512EF">
      <w:pPr>
        <w:ind w:left="-567" w:right="-235" w:firstLine="283"/>
        <w:jc w:val="center"/>
        <w:rPr>
          <w:b/>
          <w:szCs w:val="24"/>
        </w:rPr>
      </w:pPr>
      <w:r w:rsidRPr="00AE3D77">
        <w:rPr>
          <w:b/>
          <w:szCs w:val="24"/>
        </w:rPr>
        <w:t>D  I  S  P  O  N  E</w:t>
      </w:r>
    </w:p>
    <w:p w:rsidR="002022E7" w:rsidRDefault="002022E7" w:rsidP="004512EF">
      <w:pPr>
        <w:ind w:left="-567" w:right="-235" w:firstLine="283"/>
        <w:jc w:val="center"/>
        <w:rPr>
          <w:b/>
          <w:szCs w:val="24"/>
        </w:rPr>
      </w:pPr>
    </w:p>
    <w:p w:rsidR="004512EF" w:rsidRDefault="004512EF" w:rsidP="004512EF">
      <w:pPr>
        <w:ind w:left="851" w:hanging="851"/>
        <w:jc w:val="both"/>
        <w:rPr>
          <w:szCs w:val="24"/>
        </w:rPr>
      </w:pPr>
      <w:r w:rsidRPr="00AE3D77">
        <w:rPr>
          <w:b/>
          <w:szCs w:val="24"/>
        </w:rPr>
        <w:t>Art.  1</w:t>
      </w:r>
      <w:r w:rsidRPr="00AE3D77">
        <w:rPr>
          <w:szCs w:val="24"/>
        </w:rPr>
        <w:t xml:space="preserve">  </w:t>
      </w:r>
      <w:r>
        <w:rPr>
          <w:szCs w:val="24"/>
        </w:rPr>
        <w:t>Le premesse costituiscono parte motiva del presente provvedimento.</w:t>
      </w:r>
    </w:p>
    <w:p w:rsidR="004512EF" w:rsidRDefault="004512EF" w:rsidP="004512EF">
      <w:pPr>
        <w:ind w:left="851" w:hanging="851"/>
        <w:jc w:val="both"/>
        <w:rPr>
          <w:szCs w:val="24"/>
        </w:rPr>
      </w:pPr>
      <w:r w:rsidRPr="00AE3D77">
        <w:rPr>
          <w:b/>
          <w:szCs w:val="24"/>
        </w:rPr>
        <w:t>Art. 2</w:t>
      </w:r>
      <w:r w:rsidRPr="00AE3D77">
        <w:rPr>
          <w:szCs w:val="24"/>
        </w:rPr>
        <w:t xml:space="preserve"> </w:t>
      </w:r>
      <w:r>
        <w:rPr>
          <w:szCs w:val="24"/>
        </w:rPr>
        <w:t xml:space="preserve"> </w:t>
      </w:r>
      <w:r w:rsidR="000C7D5C">
        <w:rPr>
          <w:szCs w:val="24"/>
        </w:rPr>
        <w:t xml:space="preserve">La sig.ra </w:t>
      </w:r>
      <w:proofErr w:type="spellStart"/>
      <w:r w:rsidR="000C7D5C">
        <w:rPr>
          <w:szCs w:val="24"/>
        </w:rPr>
        <w:t>Sandomenico</w:t>
      </w:r>
      <w:proofErr w:type="spellEnd"/>
      <w:r w:rsidR="000C7D5C">
        <w:rPr>
          <w:szCs w:val="24"/>
        </w:rPr>
        <w:t xml:space="preserve"> Laura, trasferita con decreto 4134 del 21/09/2016, </w:t>
      </w:r>
      <w:r w:rsidR="002022E7">
        <w:rPr>
          <w:szCs w:val="24"/>
        </w:rPr>
        <w:t>presso il Liceo “Urbani” di San Giorgio a Cremano, rientra presso la S.M.S. “Salvemini” di San Sebastiano al Vesuvio.</w:t>
      </w:r>
    </w:p>
    <w:p w:rsidR="004512EF" w:rsidRDefault="004512EF" w:rsidP="004512EF">
      <w:pPr>
        <w:overflowPunct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Art.  3  </w:t>
      </w:r>
      <w:r w:rsidRPr="00F9230F">
        <w:rPr>
          <w:bCs/>
          <w:sz w:val="22"/>
          <w:szCs w:val="22"/>
        </w:rPr>
        <w:t xml:space="preserve">I Dirigenti Scolastici vorranno tempestivamente notificare al personale interessato le rettifiche apportate </w:t>
      </w:r>
      <w:r>
        <w:rPr>
          <w:bCs/>
          <w:sz w:val="22"/>
          <w:szCs w:val="22"/>
        </w:rPr>
        <w:t>con il presente</w:t>
      </w:r>
      <w:r>
        <w:rPr>
          <w:b/>
          <w:bCs/>
          <w:sz w:val="22"/>
          <w:szCs w:val="22"/>
        </w:rPr>
        <w:t xml:space="preserve"> </w:t>
      </w:r>
      <w:r w:rsidRPr="00F9230F">
        <w:rPr>
          <w:bCs/>
          <w:sz w:val="22"/>
          <w:szCs w:val="22"/>
        </w:rPr>
        <w:t>decreto.</w:t>
      </w:r>
      <w:r>
        <w:rPr>
          <w:b/>
          <w:bCs/>
          <w:sz w:val="22"/>
          <w:szCs w:val="22"/>
        </w:rPr>
        <w:t xml:space="preserve"> </w:t>
      </w:r>
    </w:p>
    <w:p w:rsidR="004512EF" w:rsidRPr="00F9230F" w:rsidRDefault="004512EF" w:rsidP="004512EF">
      <w:pPr>
        <w:overflowPunct/>
        <w:textAlignment w:val="auto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Art.  4  </w:t>
      </w:r>
      <w:r w:rsidRPr="00F9230F">
        <w:rPr>
          <w:bCs/>
          <w:sz w:val="22"/>
          <w:szCs w:val="22"/>
        </w:rPr>
        <w:t>Pe</w:t>
      </w:r>
      <w:r>
        <w:rPr>
          <w:bCs/>
          <w:sz w:val="22"/>
          <w:szCs w:val="22"/>
        </w:rPr>
        <w:t>r eventuali controversie scaturenti dalle rettifiche di cui al presente decreto, gli interessati possono esperire le procedure previste dagli artt. 135, 136, 137 e 138 del CCNL 29/11/2007, tenuto conto delle modifiche in materia di conciliazione ed arbitrato apportate al codice di Procedura Civile dall’art. 31 della legge 4 novembre 2010 n. 183.</w:t>
      </w:r>
      <w:r w:rsidRPr="00F9230F">
        <w:rPr>
          <w:bCs/>
          <w:sz w:val="22"/>
          <w:szCs w:val="22"/>
        </w:rPr>
        <w:t xml:space="preserve"> </w:t>
      </w:r>
    </w:p>
    <w:p w:rsidR="004512EF" w:rsidRPr="00AE3D77" w:rsidRDefault="004512EF" w:rsidP="004512EF">
      <w:pPr>
        <w:ind w:left="851" w:hanging="851"/>
        <w:jc w:val="both"/>
        <w:rPr>
          <w:szCs w:val="24"/>
        </w:rPr>
      </w:pPr>
    </w:p>
    <w:p w:rsidR="004512EF" w:rsidRPr="00AE3D77" w:rsidRDefault="004512EF" w:rsidP="004512EF">
      <w:pPr>
        <w:ind w:firstLine="708"/>
        <w:rPr>
          <w:szCs w:val="24"/>
        </w:rPr>
      </w:pPr>
      <w:r w:rsidRPr="00AE3D77">
        <w:rPr>
          <w:szCs w:val="24"/>
        </w:rPr>
        <w:t xml:space="preserve">                                                                                 </w:t>
      </w:r>
      <w:r>
        <w:rPr>
          <w:szCs w:val="24"/>
        </w:rPr>
        <w:t xml:space="preserve"> </w:t>
      </w:r>
      <w:r w:rsidR="001C2D89">
        <w:rPr>
          <w:szCs w:val="24"/>
        </w:rPr>
        <w:t>f.to</w:t>
      </w:r>
      <w:r w:rsidR="002022E7">
        <w:rPr>
          <w:szCs w:val="24"/>
        </w:rPr>
        <w:t xml:space="preserve">         </w:t>
      </w:r>
      <w:r>
        <w:rPr>
          <w:szCs w:val="24"/>
        </w:rPr>
        <w:t xml:space="preserve">         </w:t>
      </w:r>
      <w:r w:rsidRPr="00AE3D77">
        <w:rPr>
          <w:szCs w:val="24"/>
        </w:rPr>
        <w:t>IL DIRIGENTE</w:t>
      </w:r>
    </w:p>
    <w:p w:rsidR="004512EF" w:rsidRDefault="004512EF" w:rsidP="004512EF">
      <w:pPr>
        <w:spacing w:line="216" w:lineRule="auto"/>
        <w:rPr>
          <w:szCs w:val="24"/>
        </w:rPr>
      </w:pPr>
      <w:r w:rsidRPr="00AE3D77">
        <w:rPr>
          <w:szCs w:val="24"/>
        </w:rPr>
        <w:t xml:space="preserve">                                                                                             </w:t>
      </w:r>
      <w:r>
        <w:rPr>
          <w:szCs w:val="24"/>
        </w:rPr>
        <w:t xml:space="preserve">          </w:t>
      </w:r>
      <w:r w:rsidRPr="00AE3D77">
        <w:rPr>
          <w:szCs w:val="24"/>
        </w:rPr>
        <w:t xml:space="preserve">           </w:t>
      </w:r>
      <w:r>
        <w:rPr>
          <w:szCs w:val="24"/>
        </w:rPr>
        <w:t>Maria Teresa De Lisa</w:t>
      </w:r>
    </w:p>
    <w:p w:rsidR="004512EF" w:rsidRDefault="004512EF" w:rsidP="004512EF">
      <w:pPr>
        <w:spacing w:line="216" w:lineRule="auto"/>
        <w:rPr>
          <w:szCs w:val="24"/>
        </w:rPr>
      </w:pPr>
    </w:p>
    <w:p w:rsidR="004512EF" w:rsidRDefault="004512EF" w:rsidP="004512EF">
      <w:pPr>
        <w:spacing w:line="216" w:lineRule="auto"/>
        <w:rPr>
          <w:szCs w:val="24"/>
        </w:rPr>
      </w:pPr>
    </w:p>
    <w:p w:rsidR="004512EF" w:rsidRPr="00AE3D77" w:rsidRDefault="004512EF" w:rsidP="004512EF">
      <w:pPr>
        <w:spacing w:line="216" w:lineRule="auto"/>
        <w:rPr>
          <w:szCs w:val="24"/>
        </w:rPr>
      </w:pPr>
    </w:p>
    <w:p w:rsidR="004512EF" w:rsidRPr="00A47CCC" w:rsidRDefault="004512EF" w:rsidP="004512EF">
      <w:pPr>
        <w:spacing w:line="216" w:lineRule="auto"/>
        <w:ind w:left="-284" w:firstLine="284"/>
        <w:rPr>
          <w:szCs w:val="24"/>
        </w:rPr>
      </w:pPr>
      <w:r w:rsidRPr="00A47CCC">
        <w:rPr>
          <w:szCs w:val="24"/>
        </w:rPr>
        <w:t>N.B. : Per effetto della legge sulla privacy  questo  elenco  non contiene alcuni</w:t>
      </w:r>
    </w:p>
    <w:p w:rsidR="004512EF" w:rsidRPr="00A47CCC" w:rsidRDefault="004512EF" w:rsidP="004512EF">
      <w:pPr>
        <w:spacing w:line="216" w:lineRule="auto"/>
        <w:ind w:left="-284" w:firstLine="284"/>
        <w:rPr>
          <w:szCs w:val="24"/>
        </w:rPr>
      </w:pPr>
      <w:r w:rsidRPr="00A47CCC">
        <w:rPr>
          <w:szCs w:val="24"/>
        </w:rPr>
        <w:t>dati   personali  e  sensibili  che   concorrono   alla  costituzione   dello  stesso.</w:t>
      </w:r>
    </w:p>
    <w:p w:rsidR="004512EF" w:rsidRPr="00A47CCC" w:rsidRDefault="004512EF" w:rsidP="004512EF">
      <w:pPr>
        <w:spacing w:line="216" w:lineRule="auto"/>
        <w:ind w:left="-284" w:firstLine="284"/>
        <w:rPr>
          <w:szCs w:val="24"/>
        </w:rPr>
      </w:pPr>
      <w:r w:rsidRPr="00A47CCC">
        <w:rPr>
          <w:szCs w:val="24"/>
        </w:rPr>
        <w:t>Agli  stessi dati  gli  interessati o  i  controinteressati  potranno  eventualmente</w:t>
      </w:r>
    </w:p>
    <w:p w:rsidR="004512EF" w:rsidRPr="00A47CCC" w:rsidRDefault="004512EF" w:rsidP="004512EF">
      <w:pPr>
        <w:spacing w:line="216" w:lineRule="auto"/>
        <w:ind w:left="-284" w:firstLine="284"/>
        <w:rPr>
          <w:szCs w:val="24"/>
        </w:rPr>
      </w:pPr>
      <w:r w:rsidRPr="00A47CCC">
        <w:rPr>
          <w:szCs w:val="24"/>
        </w:rPr>
        <w:t>accedere  secondo le modalità  previste dalla legge  sulla  trasparenza degli atti</w:t>
      </w:r>
    </w:p>
    <w:p w:rsidR="004512EF" w:rsidRPr="00AE3D77" w:rsidRDefault="004512EF" w:rsidP="004512EF">
      <w:pPr>
        <w:spacing w:line="216" w:lineRule="auto"/>
        <w:ind w:left="-284" w:firstLine="284"/>
        <w:rPr>
          <w:szCs w:val="24"/>
        </w:rPr>
      </w:pPr>
      <w:r w:rsidRPr="00A47CCC">
        <w:rPr>
          <w:szCs w:val="24"/>
        </w:rPr>
        <w:t>amministrativi</w:t>
      </w:r>
    </w:p>
    <w:p w:rsidR="004512EF" w:rsidRPr="008651BD" w:rsidRDefault="004512EF" w:rsidP="004512EF">
      <w:pPr>
        <w:spacing w:line="192" w:lineRule="auto"/>
        <w:jc w:val="both"/>
        <w:rPr>
          <w:b/>
          <w:szCs w:val="24"/>
        </w:rPr>
      </w:pPr>
      <w:r w:rsidRPr="008651BD">
        <w:rPr>
          <w:b/>
          <w:szCs w:val="24"/>
        </w:rPr>
        <w:t>-Ai Dirigenti Scolastici di Napoli e Provincia</w:t>
      </w:r>
    </w:p>
    <w:p w:rsidR="004512EF" w:rsidRDefault="004512EF" w:rsidP="004512EF">
      <w:pPr>
        <w:spacing w:line="192" w:lineRule="auto"/>
        <w:jc w:val="both"/>
        <w:rPr>
          <w:b/>
          <w:szCs w:val="24"/>
        </w:rPr>
      </w:pPr>
      <w:r w:rsidRPr="008651BD">
        <w:rPr>
          <w:b/>
          <w:szCs w:val="24"/>
        </w:rPr>
        <w:t xml:space="preserve">-All’Ufficio Provinciale Del Tesoro </w:t>
      </w:r>
      <w:r>
        <w:rPr>
          <w:b/>
          <w:szCs w:val="24"/>
        </w:rPr>
        <w:t>–</w:t>
      </w:r>
      <w:r w:rsidRPr="008651BD">
        <w:rPr>
          <w:b/>
          <w:szCs w:val="24"/>
        </w:rPr>
        <w:t xml:space="preserve"> Napoli</w:t>
      </w:r>
    </w:p>
    <w:p w:rsidR="004512EF" w:rsidRPr="008651BD" w:rsidRDefault="004512EF" w:rsidP="004512EF">
      <w:pPr>
        <w:spacing w:line="192" w:lineRule="auto"/>
        <w:rPr>
          <w:b/>
          <w:szCs w:val="24"/>
        </w:rPr>
      </w:pPr>
      <w:r w:rsidRPr="008651BD">
        <w:rPr>
          <w:b/>
          <w:szCs w:val="24"/>
        </w:rPr>
        <w:t>-Alle OO. SS.  Loro Sedi</w:t>
      </w:r>
    </w:p>
    <w:p w:rsidR="004512EF" w:rsidRDefault="004512EF" w:rsidP="004512EF">
      <w:pPr>
        <w:spacing w:line="192" w:lineRule="auto"/>
        <w:rPr>
          <w:b/>
          <w:szCs w:val="24"/>
        </w:rPr>
      </w:pPr>
      <w:r w:rsidRPr="008651BD">
        <w:rPr>
          <w:b/>
          <w:szCs w:val="24"/>
        </w:rPr>
        <w:t xml:space="preserve">-All’Albo  – Sede – </w:t>
      </w:r>
    </w:p>
    <w:p w:rsidR="004512EF" w:rsidRDefault="004512EF" w:rsidP="004512EF">
      <w:pPr>
        <w:spacing w:line="192" w:lineRule="auto"/>
        <w:rPr>
          <w:b/>
          <w:szCs w:val="24"/>
        </w:rPr>
      </w:pPr>
    </w:p>
    <w:p w:rsidR="004512EF" w:rsidRDefault="004512EF" w:rsidP="004512EF">
      <w:pPr>
        <w:spacing w:line="192" w:lineRule="auto"/>
        <w:rPr>
          <w:b/>
          <w:szCs w:val="24"/>
        </w:rPr>
      </w:pPr>
    </w:p>
    <w:p w:rsidR="004512EF" w:rsidRDefault="004512EF" w:rsidP="004512EF">
      <w:pPr>
        <w:spacing w:line="192" w:lineRule="auto"/>
        <w:rPr>
          <w:b/>
          <w:szCs w:val="24"/>
        </w:rPr>
      </w:pPr>
    </w:p>
    <w:p w:rsidR="004512EF" w:rsidRDefault="004512EF" w:rsidP="004512EF">
      <w:pPr>
        <w:spacing w:line="192" w:lineRule="auto"/>
        <w:rPr>
          <w:b/>
          <w:szCs w:val="24"/>
        </w:rPr>
      </w:pPr>
    </w:p>
    <w:p w:rsidR="003348E1" w:rsidRDefault="003348E1"/>
    <w:sectPr w:rsidR="003348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2EF"/>
    <w:rsid w:val="000C7D5C"/>
    <w:rsid w:val="001C2D89"/>
    <w:rsid w:val="002022E7"/>
    <w:rsid w:val="003348E1"/>
    <w:rsid w:val="003B4A96"/>
    <w:rsid w:val="004512EF"/>
    <w:rsid w:val="00746DFF"/>
    <w:rsid w:val="00FB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12E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12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12EF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12E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12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12EF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cp:lastPrinted>2016-09-23T08:58:00Z</cp:lastPrinted>
  <dcterms:created xsi:type="dcterms:W3CDTF">2016-09-26T10:44:00Z</dcterms:created>
  <dcterms:modified xsi:type="dcterms:W3CDTF">2016-09-26T10:44:00Z</dcterms:modified>
</cp:coreProperties>
</file>